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4.3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HOMEPAGE TOP HEADER Dec 2023 - Support &amp; resources</w:t>
      </w:r>
    </w:p>
    <w:p>
      <w:pPr>
        <w:pStyle w:val="Heading1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Learn more about how alcohol affects your health</w:t>
      </w:r>
    </w:p>
    <w:p>
      <w:pPr>
        <w:spacing w:before="240" w:after="240"/>
      </w:pPr>
      <w:r>
        <w:t>The less alcohol you drink, the healthier you can be.</w:t>
      </w:r>
      <w:r>
        <w:fldChar w:fldCharType="begin"/>
      </w:r>
      <w:r>
        <w:instrText xml:space="preserve"> HYPERLINK "https://fare.org.au/resources/alcohol-effects/" </w:instrText>
      </w:r>
      <w:r>
        <w:fldChar w:fldCharType="separate"/>
      </w:r>
    </w:p>
    <w:p>
      <w:pPr>
        <w:rPr>
          <w:color w:val="0000EE"/>
          <w:u w:val="single" w:color="0000EE"/>
        </w:rPr>
      </w:pPr>
      <w:r>
        <w:rPr>
          <w:color w:val="0000EE"/>
          <w:u w:val="single" w:color="0000EE"/>
        </w:rPr>
        <w:t xml:space="preserve">Learn more </w:t>
      </w:r>
      <w:r>
        <w:rPr>
          <w:color w:val="0000EE"/>
          <w:u w:val="single" w:color="0000EE"/>
        </w:rPr>
        <w:fldChar w:fldCharType="end"/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HOMEPAGE TOP HEADER Dec 2023 - Support &amp; resources</dc:title>
  <cp:revision>0</cp:revision>
</cp:coreProperties>
</file>