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Cloud for .NET 22.7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HEALTH PROJECTS</w:t>
      </w:r>
    </w:p>
    <w:p>
      <w:pPr>
        <w:rPr>
          <w:color w:val="0000EE"/>
          <w:u w:val="single" w:color="0000EE"/>
        </w:rPr>
      </w:pPr>
      <w:hyperlink r:id="rId4" w:history="1">
        <w:r>
          <w:rPr>
            <w:strike w:val="0"/>
            <w:color w:val="0000EE"/>
            <w:u w:val="none" w:color="0000EE"/>
          </w:rPr>
          <w:drawing>
            <wp:inline>
              <wp:extent cx="16173450" cy="12858750"/>
              <wp:docPr id="10000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001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73450" cy="12858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0000EE"/>
            <w:u w:val="single" w:color="0000EE"/>
          </w:rPr>
          <w:t xml:space="preserve"> </w:t>
        </w:r>
      </w:hyperlink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hyperlink r:id="rId4" w:history="1">
        <w:r>
          <w:rPr>
            <w:rFonts w:ascii="Times New Roman" w:eastAsia="Times New Roman" w:hAnsi="Times New Roman" w:cs="Times New Roman"/>
            <w:i w:val="0"/>
            <w:color w:val="0000EE"/>
            <w:u w:val="single" w:color="0000EE"/>
          </w:rPr>
          <w:t>Ripple</w:t>
        </w:r>
      </w:hyperlink>
    </w:p>
    <w:p>
      <w:pPr>
        <w:spacing w:before="240" w:after="240"/>
      </w:pPr>
      <w:r>
        <w:t>Ripple is a project supporting women aged 40-65 in the ACT to reduce the amount of alcohol they drink.</w:t>
      </w:r>
      <w:r>
        <w:fldChar w:fldCharType="begin"/>
      </w:r>
      <w:r>
        <w:instrText xml:space="preserve"> HYPERLINK "https://www.pregnantpause.com.au/" </w:instrText>
      </w:r>
      <w:r>
        <w:fldChar w:fldCharType="separate"/>
      </w:r>
    </w:p>
    <w:p>
      <w:pPr>
        <w:rPr>
          <w:color w:val="0000EE"/>
          <w:u w:val="single" w:color="0000EE"/>
        </w:rPr>
      </w:pPr>
      <w:r>
        <w:rPr>
          <w:strike w:val="0"/>
          <w:color w:val="0000EE"/>
          <w:u w:val="none" w:color="0000EE"/>
        </w:rPr>
        <w:drawing>
          <wp:inline>
            <wp:extent cx="20116800" cy="1341381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341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EE"/>
          <w:u w:val="single" w:color="0000EE"/>
        </w:rPr>
        <w:t xml:space="preserve"> </w:t>
      </w:r>
      <w:r>
        <w:rPr>
          <w:color w:val="0000EE"/>
          <w:u w:val="single" w:color="0000EE"/>
        </w:rPr>
        <w:fldChar w:fldCharType="end"/>
      </w:r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hyperlink r:id="rId7" w:history="1">
        <w:r>
          <w:rPr>
            <w:rFonts w:ascii="Times New Roman" w:eastAsia="Times New Roman" w:hAnsi="Times New Roman" w:cs="Times New Roman"/>
            <w:i w:val="0"/>
            <w:color w:val="0000EE"/>
            <w:u w:val="single" w:color="0000EE"/>
          </w:rPr>
          <w:t>Pregnant Pause</w:t>
        </w:r>
      </w:hyperlink>
    </w:p>
    <w:p>
      <w:pPr>
        <w:spacing w:before="240" w:after="240"/>
      </w:pPr>
      <w:r>
        <w:t>Pregnant Pause is creating a community of support for mums-to-be to have alcohol-free pregnancies.</w:t>
      </w:r>
      <w:r>
        <w:fldChar w:fldCharType="begin"/>
      </w:r>
      <w:r>
        <w:instrText xml:space="preserve"> HYPERLINK "https://fare.org.au/FASD-program/" </w:instrText>
      </w:r>
      <w:r>
        <w:fldChar w:fldCharType="separate"/>
      </w:r>
    </w:p>
    <w:p>
      <w:pPr>
        <w:rPr>
          <w:color w:val="0000EE"/>
          <w:u w:val="single" w:color="0000EE"/>
        </w:rPr>
      </w:pPr>
      <w:r>
        <w:rPr>
          <w:strike w:val="0"/>
          <w:color w:val="0000EE"/>
          <w:u w:val="none" w:color="0000EE"/>
        </w:rPr>
        <w:drawing>
          <wp:inline>
            <wp:extent cx="7620000" cy="6191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EE"/>
          <w:u w:val="single" w:color="0000EE"/>
        </w:rPr>
        <w:t xml:space="preserve"> </w:t>
      </w:r>
      <w:r>
        <w:rPr>
          <w:color w:val="0000EE"/>
          <w:u w:val="single" w:color="0000EE"/>
        </w:rPr>
        <w:fldChar w:fldCharType="end"/>
      </w:r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hyperlink r:id="rId9" w:history="1">
        <w:r>
          <w:rPr>
            <w:rFonts w:ascii="Times New Roman" w:eastAsia="Times New Roman" w:hAnsi="Times New Roman" w:cs="Times New Roman"/>
            <w:i w:val="0"/>
            <w:color w:val="0000EE"/>
            <w:u w:val="single" w:color="0000EE"/>
          </w:rPr>
          <w:t>National FASD Program</w:t>
        </w:r>
      </w:hyperlink>
    </w:p>
    <w:p>
      <w:pPr>
        <w:spacing w:before="240" w:after="240"/>
      </w:pPr>
      <w:r>
        <w:t>The ‘FASD – National awareness campaign for pregnancy and breastfeeding women’ will launch in 2021.</w:t>
      </w:r>
    </w:p>
    <w:sectPr>
      <w:pgMar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fare.org.au/ripple/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yperlink" Target="https://www.pregnantpause.com.au/" TargetMode="External" /><Relationship Id="rId8" Type="http://schemas.openxmlformats.org/officeDocument/2006/relationships/image" Target="media/image3.jpeg" /><Relationship Id="rId9" Type="http://schemas.openxmlformats.org/officeDocument/2006/relationships/hyperlink" Target="https://fare.org.au/FASD-program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PROJECTS</dc:title>
  <cp:revision>0</cp:revision>
</cp:coreProperties>
</file>