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FARE HOMEPAGE LABELLING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7620000" cy="6191250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00" cy="6191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</w:p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hyperlink r:id="rId4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National FASD Program</w:t>
        </w:r>
      </w:hyperlink>
    </w:p>
    <w:p>
      <w:pPr>
        <w:spacing w:before="240" w:after="240"/>
      </w:pPr>
      <w:r>
        <w:t>The ‘FASD – National awareness campaign for pregnancy and breastfeeding women’ will launch in 2021.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FASD-program/" TargetMode="Externa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 HOMEPAGE LABELLING</dc:title>
  <cp:revision>0</cp:revision>
</cp:coreProperties>
</file>