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Elementor Header #135877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381625" cy="13906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>
                        <a:extLst>
                          <a:ext uri="{96DAC541-7B7A-43D3-8B79-37D633B846F1}">
                            <asvg:svgBlip xmlns:asvg="http://schemas.microsoft.com/office/drawing/2016/SVG/main" r:embed="rId6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1625" cy="1390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spacing w:before="240" w:after="240"/>
      </w:pPr>
      <w:r>
        <w:t>Make a tax deductible donation today</w:t>
      </w:r>
      <w:r>
        <w:fldChar w:fldCharType="begin"/>
      </w:r>
      <w:r>
        <w:instrText xml:space="preserve"> HYPERLINK "https://fare.org.au/donate/"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donate </w:t>
      </w:r>
      <w:r>
        <w:rPr>
          <w:color w:val="0000EE"/>
          <w:u w:val="single" w:color="0000EE"/>
        </w:rPr>
        <w:fldChar w:fldCharType="end"/>
      </w: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381625" cy="139065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>
                        <a:extLst>
                          <a:ext uri="{96DAC541-7B7A-43D3-8B79-37D633B846F1}">
                            <asvg:svgBlip xmlns:asvg="http://schemas.microsoft.com/office/drawing/2016/SVG/main" r:embed="rId8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1625" cy="1390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16878300" cy="7877175"/>
              <wp:docPr id="100005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78300" cy="7877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10" w:history="1">
        <w:r>
          <w:rPr>
            <w:color w:val="0000EE"/>
            <w:u w:val="single" w:color="0000EE"/>
          </w:rPr>
          <w:t xml:space="preserve">donate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are.org.au/donate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fare.org.au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Elementor Header #135877</dc:title>
  <cp:revision>0</cp:revision>
</cp:coreProperties>
</file>