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4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 causes cancer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 causes cancer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 causes cancer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Alcohol is a cancer-causing substance </w:t>
      </w:r>
    </w:p>
    <w:p>
      <w:pPr>
        <w:spacing w:before="240" w:after="240"/>
      </w:pPr>
      <w:r>
        <w:t>Every drink increases your risk of developing cancer in the mouth, throat, breast, liver, and bowel. </w:t>
      </w:r>
    </w:p>
    <w:p>
      <w:pPr>
        <w:spacing w:before="240" w:after="240"/>
      </w:pPr>
      <w:r>
        <w:t>The link between alcohol and cancer is incredibly strong. Alcohol is responsible for more than 5,000 new cases of cancer in Australia each year. It is classified as a Group 1 carcinogen. That’s the same classification held by tobacco smoke and asbestos. </w:t>
      </w:r>
    </w:p>
    <w:p>
      <w:pPr>
        <w:spacing w:before="240" w:after="240"/>
      </w:pPr>
      <w:r>
        <w:t>Reducing your alcohol use reduces your risk of cancer.</w:t>
      </w:r>
    </w:p>
    <w:p>
      <w:pPr>
        <w:spacing w:before="240" w:after="240"/>
        <w:ind w:left="600" w:right="600"/>
      </w:pPr>
      <w:r>
        <w:t xml:space="preserve">Reducing your alcohol use reduces your risk of cancer. 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Alcohol is linked to cancer in at least seven sites in the body: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Mouth </w:t>
      </w:r>
    </w:p>
    <w:p>
      <w:pPr>
        <w:numPr>
          <w:ilvl w:val="0"/>
          <w:numId w:val="1"/>
        </w:numPr>
        <w:ind w:left="720" w:hanging="210"/>
        <w:jc w:val="left"/>
      </w:pPr>
      <w:r>
        <w:t>Pharynx (throat)  </w:t>
      </w:r>
    </w:p>
    <w:p>
      <w:pPr>
        <w:numPr>
          <w:ilvl w:val="0"/>
          <w:numId w:val="1"/>
        </w:numPr>
        <w:ind w:left="720" w:hanging="210"/>
        <w:jc w:val="left"/>
      </w:pPr>
      <w:r>
        <w:t>Larynx (voice box) </w:t>
      </w:r>
    </w:p>
    <w:p>
      <w:pPr>
        <w:numPr>
          <w:ilvl w:val="0"/>
          <w:numId w:val="1"/>
        </w:numPr>
        <w:ind w:left="720" w:hanging="210"/>
        <w:jc w:val="left"/>
      </w:pPr>
      <w:r>
        <w:t>Oesophagus </w:t>
      </w:r>
    </w:p>
    <w:p>
      <w:pPr>
        <w:numPr>
          <w:ilvl w:val="0"/>
          <w:numId w:val="1"/>
        </w:numPr>
        <w:ind w:left="720" w:hanging="210"/>
        <w:jc w:val="left"/>
      </w:pPr>
      <w:r>
        <w:t>Liver </w:t>
      </w:r>
    </w:p>
    <w:p>
      <w:pPr>
        <w:numPr>
          <w:ilvl w:val="0"/>
          <w:numId w:val="1"/>
        </w:numPr>
        <w:ind w:left="720" w:hanging="210"/>
        <w:jc w:val="left"/>
      </w:pPr>
      <w:r>
        <w:t>Bowel 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Breast </w:t>
      </w:r>
    </w:p>
    <w:p>
      <w:r>
        <w:rPr>
          <w:strike w:val="0"/>
          <w:u w:val="none"/>
        </w:rPr>
        <w:drawing>
          <wp:inline>
            <wp:extent cx="5524500" cy="56007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How alcohol causes cancer </w:t>
      </w:r>
    </w:p>
    <w:p>
      <w:pPr>
        <w:spacing w:before="240" w:after="240"/>
      </w:pPr>
      <w:r>
        <w:t>Here are five ways alcohol increases your risk of cancer: 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rPr>
          <w:b/>
          <w:bCs/>
        </w:rPr>
        <w:t>Alcohol influences hormone levels</w:t>
      </w:r>
      <w:r>
        <w:t xml:space="preserve"> – Alcohol can impair the body’s hormone system. This can increase the risk of breast cancer. 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b/>
          <w:bCs/>
        </w:rPr>
        <w:t>Alcohol damages your body</w:t>
      </w:r>
      <w:r>
        <w:t xml:space="preserve"> – When alcohol breaks down it forms acetaldehyde, a known carcinogen that damages your cells. It also causes direct tissue damage, affecting areas like your mouth, pharynx, oesophagus, colon and liver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b/>
          <w:bCs/>
        </w:rPr>
        <w:t>Alcohol reduces folate absorption</w:t>
      </w:r>
      <w:r>
        <w:t xml:space="preserve"> – Long-term risky alcohol use reduces the amount of folate your body can absorb. This impacts cell structures and increases the likelihood of alcohol-related cancers. </w:t>
      </w:r>
    </w:p>
    <w:p>
      <w:pPr>
        <w:numPr>
          <w:ilvl w:val="0"/>
          <w:numId w:val="2"/>
        </w:numPr>
        <w:ind w:left="720" w:hanging="210"/>
        <w:jc w:val="left"/>
      </w:pPr>
      <w:r>
        <w:rPr>
          <w:b/>
          <w:bCs/>
        </w:rPr>
        <w:t>Alcohol mixes with other cancer-causing substances</w:t>
      </w:r>
      <w:r>
        <w:t xml:space="preserve"> – Alcohol can mix with other known carcinogens in your body like tobacco, forming compounds that damage cells. 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rPr>
          <w:b/>
          <w:bCs/>
        </w:rPr>
        <w:t>Alcohol contributes to weight gain</w:t>
      </w:r>
      <w:r>
        <w:t xml:space="preserve"> – Alcohol is high in calories. The same goes for drinks that are usually mixed with it. Being above healthy weight increases your risk of many cancers. 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Kathryn shares her breast cancer story</w:t>
      </w:r>
    </w:p>
    <w:p>
      <w:pPr>
        <w:spacing w:before="240" w:after="240"/>
      </w:pPr>
      <w:r>
        <w:t>Throughout her early adulthood, Kathryn was a binge drinker – so much so, she says, that it felt like part of her identity. Later, as a mum of three sons, a ‘morning after’ moment on a family holiday led her to decide to take a break from alcohol.  </w:t>
      </w:r>
    </w:p>
    <w:p>
      <w:pPr>
        <w:spacing w:before="240" w:after="240"/>
      </w:pPr>
      <w:r>
        <w:t>It was soon after this that Kathryn received the shocking news that she had breast cancer.  </w:t>
      </w:r>
    </w:p>
    <w:p>
      <w:pPr>
        <w:spacing w:before="240" w:after="240"/>
      </w:pPr>
      <w:r>
        <w:t>Kathryn started researching information on her diagnosis. Only then did she learn about the direct links between alcohol consumption and breast cancer.  </w:t>
      </w:r>
    </w:p>
    <w:p>
      <w:pPr>
        <w:spacing w:before="240" w:after="240"/>
      </w:pPr>
      <w:r>
        <w:t>Watch Kathryn’s powerful and heartfelt story on how she gave up alcohol for her health. </w:t>
      </w:r>
      <w:r>
        <w:fldChar w:fldCharType="begin"/>
      </w:r>
      <w:r>
        <w:instrText xml:space="preserve"> HYPERLINK "https://fare.org.au/kathryns-story/"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Watch Kathryn's story </w:t>
      </w:r>
      <w:r>
        <w:rPr>
          <w:color w:val="0000EE"/>
          <w:u w:val="single" w:color="0000EE"/>
        </w:rPr>
        <w:fldChar w:fldCharType="end"/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Reducing your risk of cancer </w:t>
      </w:r>
    </w:p>
    <w:p>
      <w:pPr>
        <w:spacing w:before="240" w:after="240"/>
      </w:pPr>
      <w:r>
        <w:t>There is no safe level of alcohol when it comes to cancer – even drinking at low levels increases your risk. But the more alcohol you drink over time, the higher your risk of cancer. </w:t>
      </w:r>
    </w:p>
    <w:p>
      <w:pPr>
        <w:spacing w:before="240" w:after="240"/>
      </w:pPr>
      <w:r>
        <w:t>This means you can reduce your risk of cancer by reducing the amount of alcohol you drink. </w:t>
      </w:r>
    </w:p>
    <w:p>
      <w:pPr>
        <w:spacing w:before="240" w:after="240"/>
      </w:pPr>
      <w:r>
        <w:t>The Australian Alcohol Guidelines recommend having no more than 10 standard alcoholic drinks in a week to reduce your risk of cancer and other diseases, and no more than 4 standard drinks on any one day to reduce your risk of injuries or accidents. </w:t>
      </w:r>
    </w:p>
    <w:p>
      <w:pPr>
        <w:spacing w:before="240" w:after="240"/>
      </w:pPr>
      <w:r>
        <w:t>The less you drink, the lower your risk of cancer, other diseases and injury. </w:t>
      </w:r>
    </w:p>
    <w:p>
      <w:pPr>
        <w:spacing w:before="240" w:after="240"/>
      </w:pPr>
      <w:r>
        <w:t>Learn more about the Australian Alcohol Guidelines and the evidence behind them. </w:t>
      </w:r>
    </w:p>
    <w:p>
      <w:r>
        <w:t xml:space="preserve">Australian Alcohol Guidelines </w:t>
      </w:r>
    </w:p>
    <w:p>
      <w:pPr>
        <w:spacing w:before="240" w:after="240"/>
      </w:pPr>
      <w:r>
        <w:t>Explore ways to reduce your risk by reducing the amount of alcohol you drink. </w:t>
      </w:r>
    </w:p>
    <w:p>
      <w:r>
        <w:t xml:space="preserve">Reduce your risk </w:t>
      </w:r>
      <w:r>
        <w:t xml:space="preserve">Menu </w:t>
      </w:r>
    </w:p>
    <w:p>
      <w:pPr>
        <w:numPr>
          <w:ilvl w:val="0"/>
          <w:numId w:val="3"/>
        </w:numPr>
        <w:spacing w:before="240"/>
        <w:ind w:left="720" w:hanging="210"/>
        <w:jc w:val="left"/>
      </w:pPr>
      <w:hyperlink r:id="rId5" w:history="1">
        <w:r>
          <w:rPr>
            <w:color w:val="0000EE"/>
            <w:u w:val="single" w:color="0000EE"/>
          </w:rPr>
          <w:t>Resources &amp; support</w:t>
        </w:r>
      </w:hyperlink>
    </w:p>
    <w:p>
      <w:pPr>
        <w:numPr>
          <w:ilvl w:val="0"/>
          <w:numId w:val="3"/>
        </w:numPr>
        <w:ind w:left="720" w:hanging="210"/>
        <w:jc w:val="left"/>
      </w:pPr>
      <w:hyperlink r:id="rId6" w:history="1">
        <w:r>
          <w:rPr>
            <w:color w:val="0000EE"/>
            <w:u w:val="single" w:color="0000EE"/>
          </w:rPr>
          <w:t>Alcohol &amp; health</w:t>
        </w:r>
      </w:hyperlink>
    </w:p>
    <w:p>
      <w:pPr>
        <w:numPr>
          <w:ilvl w:val="0"/>
          <w:numId w:val="3"/>
        </w:numPr>
        <w:ind w:left="720" w:hanging="210"/>
        <w:jc w:val="left"/>
      </w:pPr>
      <w:hyperlink r:id="rId7" w:history="1">
        <w:r>
          <w:rPr>
            <w:color w:val="0000EE"/>
            <w:u w:val="single" w:color="0000EE"/>
          </w:rPr>
          <w:t>Supporting others</w:t>
        </w:r>
      </w:hyperlink>
    </w:p>
    <w:p>
      <w:pPr>
        <w:numPr>
          <w:ilvl w:val="0"/>
          <w:numId w:val="3"/>
        </w:numPr>
        <w:ind w:left="720" w:hanging="210"/>
        <w:jc w:val="left"/>
      </w:pPr>
      <w:hyperlink r:id="rId8" w:history="1">
        <w:r>
          <w:rPr>
            <w:color w:val="0000EE"/>
            <w:u w:val="single" w:color="0000EE"/>
          </w:rPr>
          <w:t>Tips &amp; tools</w:t>
        </w:r>
      </w:hyperlink>
    </w:p>
    <w:p>
      <w:pPr>
        <w:numPr>
          <w:ilvl w:val="0"/>
          <w:numId w:val="3"/>
        </w:numPr>
        <w:spacing w:after="240"/>
        <w:ind w:left="720" w:hanging="210"/>
        <w:jc w:val="left"/>
      </w:pPr>
      <w:hyperlink r:id="rId9" w:history="1">
        <w:r>
          <w:rPr>
            <w:color w:val="0000EE"/>
            <w:u w:val="single" w:color="0000EE"/>
          </w:rPr>
          <w:t>Support services</w:t>
        </w:r>
      </w:hyperlink>
    </w:p>
    <w:p>
      <w:pPr>
        <w:spacing w:before="240" w:after="240"/>
      </w:pPr>
      <w:r>
        <w:t>Related information</w:t>
      </w:r>
    </w:p>
    <w:p>
      <w:r>
        <w:t xml:space="preserve">Download the Alcohol and Cancer fact sheet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Facts at a glance: Alcohol and Cancer </w:t>
      </w:r>
    </w:p>
    <w:p>
      <w:r>
        <w:t xml:space="preserve">Alcohol can cause at least </w:t>
      </w:r>
      <w:r>
        <w:rPr>
          <w:b/>
          <w:bCs/>
        </w:rPr>
        <w:t>seven types of cancer</w:t>
      </w:r>
      <w:r>
        <w:t xml:space="preserve"> in the body. Alcohol is responsible for more than </w:t>
      </w:r>
      <w:r>
        <w:rPr>
          <w:b/>
          <w:bCs/>
        </w:rPr>
        <w:t>5,000 new cases of cancer</w:t>
      </w:r>
      <w:r>
        <w:t xml:space="preserve"> in Australia each year. When the body breaks down the pure alcohol (ethanol) in alcoholic drinks, it becomes a toxic chemical called acetaldehyde. </w:t>
      </w:r>
      <w:r>
        <w:rPr>
          <w:b/>
          <w:bCs/>
        </w:rPr>
        <w:t>Acetaldehyde can damage your DNA</w:t>
      </w:r>
      <w:r>
        <w:t xml:space="preserve"> and cause abnormal cell growth. Drinking alcohol can interfere with the ability of the body to </w:t>
      </w:r>
      <w:r>
        <w:rPr>
          <w:b/>
          <w:bCs/>
        </w:rPr>
        <w:t>repair DNA and prevent cancer.</w:t>
      </w:r>
      <w:r>
        <w:t xml:space="preserve"> Alcohol can allow cells to absorb </w:t>
      </w:r>
      <w:r>
        <w:rPr>
          <w:b/>
          <w:bCs/>
        </w:rPr>
        <w:t>higher levels of other carcinogenic (cancer-causing) substances,</w:t>
      </w:r>
      <w:r>
        <w:t xml:space="preserve"> such as tobacco. Drinking at high levels can lead to </w:t>
      </w:r>
      <w:r>
        <w:rPr>
          <w:b/>
          <w:bCs/>
        </w:rPr>
        <w:t>not having enough essential nutrients,</w:t>
      </w:r>
      <w:r>
        <w:t xml:space="preserve"> such as folate, which may make tissues in your body more vulnerable to developing cancer. Alcohol can influence levels of oestrogen and other hormones in the body, </w:t>
      </w:r>
      <w:r>
        <w:rPr>
          <w:b/>
          <w:bCs/>
        </w:rPr>
        <w:t>increasing the risk of breast cancer for women.</w:t>
      </w:r>
      <w:r>
        <w:t xml:space="preserve"> Previous Next </w:t>
      </w:r>
      <w:r>
        <w:rPr>
          <w:strike w:val="0"/>
          <w:u w:val="none"/>
        </w:rPr>
        <w:drawing>
          <wp:inline>
            <wp:extent cx="4876800" cy="4876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Need advice or support?</w:t>
      </w:r>
    </w:p>
    <w:p>
      <w:pPr>
        <w:spacing w:before="240" w:after="240"/>
      </w:pPr>
      <w:r>
        <w:t xml:space="preserve">To find a local GP, you can call 1800 022 222 or visit </w:t>
      </w:r>
      <w:hyperlink r:id="rId11" w:tgtFrame="_blank" w:history="1">
        <w:r>
          <w:rPr>
            <w:color w:val="0000EE"/>
            <w:u w:val="single" w:color="0000EE"/>
          </w:rPr>
          <w:t>healthdirect.gov.au</w:t>
        </w:r>
      </w:hyperlink>
      <w:r>
        <w:t xml:space="preserve">. To find a local psychologist, visit </w:t>
      </w:r>
      <w:hyperlink r:id="rId12" w:tgtFrame="_blank" w:history="1">
        <w:r>
          <w:rPr>
            <w:color w:val="0000EE"/>
            <w:u w:val="single" w:color="0000EE"/>
          </w:rPr>
          <w:t>psychology.org.au/find-a-psychologist</w:t>
        </w:r>
      </w:hyperlink>
      <w:r>
        <w:t>. If you need other support to reduce your drinking, you can contact the National Alcohol and Other Drug Hotline on 1800 250 015.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hyperlink" Target="http://healthdirect.gov.au" TargetMode="External" /><Relationship Id="rId12" Type="http://schemas.openxmlformats.org/officeDocument/2006/relationships/hyperlink" Target="http://psychology.org.au/find-a-psychologist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fare.org.au/resources/" TargetMode="External" /><Relationship Id="rId6" Type="http://schemas.openxmlformats.org/officeDocument/2006/relationships/hyperlink" Target="https://fare.org.au/resources/alcohol-effects/" TargetMode="External" /><Relationship Id="rId7" Type="http://schemas.openxmlformats.org/officeDocument/2006/relationships/hyperlink" Target="https://fare.org.au/resources/supporting-others/" TargetMode="External" /><Relationship Id="rId8" Type="http://schemas.openxmlformats.org/officeDocument/2006/relationships/hyperlink" Target="https://fare.org.au/resources/tips-and-tools/" TargetMode="External" /><Relationship Id="rId9" Type="http://schemas.openxmlformats.org/officeDocument/2006/relationships/hyperlink" Target="https://fare.org.au/resources/support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causes cancer</dc:title>
  <cp:revision>0</cp:revision>
</cp:coreProperties>
</file>