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5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2020_NEWS_2</w:t>
      </w:r>
    </w:p>
    <w:p>
      <w:pPr>
        <w:pStyle w:val="Heading4"/>
        <w:keepNext w:val="0"/>
        <w:keepLines w:val="0"/>
        <w:spacing w:before="319" w:after="319"/>
        <w:ind w:left="600" w:right="600"/>
        <w:rPr>
          <w:b/>
          <w:bCs/>
        </w:rPr>
      </w:pPr>
      <w:hyperlink r:id="rId4" w:history="1">
        <w:r>
          <w:rPr>
            <w:rFonts w:ascii="Times New Roman" w:eastAsia="Times New Roman" w:hAnsi="Times New Roman" w:cs="Times New Roman"/>
            <w:i w:val="0"/>
            <w:iCs w:val="0"/>
            <w:color w:val="0000EE"/>
            <w:u w:val="single" w:color="0000EE"/>
          </w:rPr>
          <w:t>Woolworths cancels plans for Dan Murphy's mega-store near dry Indigenous communities</w:t>
        </w:r>
      </w:hyperlink>
    </w:p>
    <w:p>
      <w:pPr>
        <w:spacing w:before="240" w:after="240"/>
        <w:ind w:left="600" w:right="600"/>
      </w:pPr>
      <w:r>
        <w:t>Supermarket giant Woolworths has scrapped its long-running push to open a large-scale Dan Murphy's outlet near Darwin's airport, but has not ruled out a development at another location.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abc.net.au/news/2021-04-29/darwin-dan-murphys-store-plans-cancelled/100103262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2020_NEWS_2</dc:title>
  <cp:revision>0</cp:revision>
</cp:coreProperties>
</file>